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361686">
      <w:pPr>
        <w:ind w:firstLine="709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361686">
        <w:rPr>
          <w:b/>
          <w:sz w:val="28"/>
          <w:szCs w:val="28"/>
          <w:lang w:eastAsia="ar-SA"/>
        </w:rPr>
        <w:t>0</w:t>
      </w:r>
      <w:r w:rsidR="005126AC">
        <w:rPr>
          <w:b/>
          <w:sz w:val="28"/>
          <w:szCs w:val="28"/>
          <w:lang w:eastAsia="ar-SA"/>
        </w:rPr>
        <w:t>7</w:t>
      </w:r>
      <w:r w:rsidR="00487E50">
        <w:rPr>
          <w:b/>
          <w:sz w:val="28"/>
          <w:szCs w:val="28"/>
          <w:lang w:eastAsia="ar-SA"/>
        </w:rPr>
        <w:t>05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361686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10</w:t>
      </w:r>
      <w:r w:rsidR="00361686">
        <w:rPr>
          <w:rFonts w:eastAsia="MS Mincho"/>
          <w:sz w:val="28"/>
          <w:szCs w:val="28"/>
        </w:rPr>
        <w:t xml:space="preserve"> </w:t>
      </w:r>
      <w:r w:rsidR="005126AC">
        <w:rPr>
          <w:rFonts w:eastAsia="MS Mincho"/>
          <w:sz w:val="28"/>
          <w:szCs w:val="28"/>
        </w:rPr>
        <w:t>июля</w:t>
      </w:r>
      <w:r w:rsidRPr="00437ADA">
        <w:rPr>
          <w:rFonts w:eastAsia="MS Mincho"/>
          <w:sz w:val="28"/>
          <w:szCs w:val="28"/>
        </w:rPr>
        <w:t xml:space="preserve"> 202</w:t>
      </w:r>
      <w:r w:rsidR="00361686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4978B9" w:rsidRPr="004978B9" w:rsidP="004978B9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 1 </w:t>
      </w:r>
      <w:r w:rsidRPr="004978B9">
        <w:rPr>
          <w:rFonts w:eastAsia="MS Mincho"/>
          <w:sz w:val="28"/>
          <w:szCs w:val="28"/>
        </w:rPr>
        <w:t>ст. 20.2</w:t>
      </w:r>
      <w:r>
        <w:rPr>
          <w:rFonts w:eastAsia="MS Mincho"/>
          <w:sz w:val="28"/>
          <w:szCs w:val="28"/>
        </w:rPr>
        <w:t>5</w:t>
      </w:r>
      <w:r w:rsidRPr="004978B9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Мехдиева Телли Мустафа </w:t>
      </w:r>
      <w:r>
        <w:rPr>
          <w:rFonts w:ascii="Times New Roman" w:hAnsi="Times New Roman"/>
          <w:sz w:val="28"/>
          <w:szCs w:val="28"/>
        </w:rPr>
        <w:t>кызы</w:t>
      </w:r>
      <w:r w:rsidRPr="004978B9" w:rsidR="004978B9">
        <w:rPr>
          <w:rFonts w:ascii="Times New Roman" w:hAnsi="Times New Roman"/>
          <w:sz w:val="28"/>
          <w:szCs w:val="28"/>
        </w:rPr>
        <w:t xml:space="preserve">, </w:t>
      </w:r>
      <w:r w:rsidR="001E4B8B">
        <w:rPr>
          <w:rFonts w:ascii="Times New Roman" w:hAnsi="Times New Roman"/>
          <w:sz w:val="28"/>
          <w:szCs w:val="28"/>
        </w:rPr>
        <w:t>----</w:t>
      </w:r>
    </w:p>
    <w:p w:rsidR="001E29B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 </w:t>
      </w: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185902">
        <w:rPr>
          <w:rFonts w:eastAsia="MS Mincho"/>
          <w:sz w:val="28"/>
          <w:szCs w:val="28"/>
        </w:rPr>
        <w:t xml:space="preserve">Мехдиева </w:t>
      </w:r>
      <w:r w:rsidR="00185902">
        <w:rPr>
          <w:rFonts w:eastAsia="MS Mincho"/>
          <w:sz w:val="28"/>
          <w:szCs w:val="28"/>
        </w:rPr>
        <w:t>Т.М.к</w:t>
      </w:r>
      <w:r w:rsidR="00185902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1E4B8B">
        <w:rPr>
          <w:rFonts w:eastAsia="MS Mincho"/>
          <w:sz w:val="28"/>
          <w:szCs w:val="28"/>
        </w:rPr>
        <w:t>---</w:t>
      </w:r>
      <w:r w:rsidR="00185902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1E4B8B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185902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5126AC">
        <w:rPr>
          <w:rFonts w:eastAsia="MS Mincho"/>
          <w:sz w:val="28"/>
          <w:szCs w:val="28"/>
        </w:rPr>
        <w:t>5</w:t>
      </w:r>
      <w:r w:rsidR="00185902">
        <w:rPr>
          <w:rFonts w:eastAsia="MS Mincho"/>
          <w:sz w:val="28"/>
          <w:szCs w:val="28"/>
        </w:rPr>
        <w:t>0</w:t>
      </w:r>
      <w:r w:rsidR="001E29BB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4978B9">
        <w:rPr>
          <w:rFonts w:eastAsia="MS Mincho"/>
          <w:sz w:val="28"/>
          <w:szCs w:val="28"/>
        </w:rPr>
        <w:t>№</w:t>
      </w:r>
      <w:r w:rsidR="007B2F91">
        <w:rPr>
          <w:rFonts w:eastAsia="MS Mincho"/>
          <w:sz w:val="28"/>
          <w:szCs w:val="28"/>
        </w:rPr>
        <w:t> </w:t>
      </w:r>
      <w:r w:rsidR="001E4B8B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185902">
        <w:rPr>
          <w:rFonts w:eastAsia="MS Mincho"/>
          <w:sz w:val="28"/>
          <w:szCs w:val="28"/>
        </w:rPr>
        <w:t xml:space="preserve">ч. 4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85902">
        <w:rPr>
          <w:rFonts w:eastAsia="MS Mincho"/>
          <w:sz w:val="28"/>
          <w:szCs w:val="28"/>
        </w:rPr>
        <w:t>14</w:t>
      </w:r>
      <w:r w:rsidR="009237AD">
        <w:rPr>
          <w:rFonts w:eastAsia="MS Mincho"/>
          <w:sz w:val="28"/>
          <w:szCs w:val="28"/>
        </w:rPr>
        <w:t>.</w:t>
      </w:r>
      <w:r w:rsidR="00185902">
        <w:rPr>
          <w:rFonts w:eastAsia="MS Mincho"/>
          <w:sz w:val="28"/>
          <w:szCs w:val="28"/>
        </w:rPr>
        <w:t>25</w:t>
      </w:r>
      <w:r w:rsidR="004978B9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E4B8B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, чем допустил</w:t>
      </w:r>
      <w:r w:rsidR="00185902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5126AC" w:rsidRPr="005126AC" w:rsidP="005126AC">
      <w:pPr>
        <w:ind w:firstLine="708"/>
        <w:jc w:val="both"/>
        <w:rPr>
          <w:rFonts w:eastAsia="MS Mincho"/>
          <w:sz w:val="28"/>
          <w:szCs w:val="28"/>
        </w:rPr>
      </w:pPr>
      <w:r w:rsidRPr="005126AC">
        <w:rPr>
          <w:rFonts w:eastAsia="MS Mincho"/>
          <w:sz w:val="28"/>
          <w:szCs w:val="28"/>
        </w:rPr>
        <w:t xml:space="preserve">В судебное заседание </w:t>
      </w:r>
      <w:r w:rsidRPr="00185902" w:rsidR="00185902">
        <w:rPr>
          <w:rFonts w:eastAsia="MS Mincho"/>
          <w:sz w:val="28"/>
          <w:szCs w:val="28"/>
        </w:rPr>
        <w:t>Мехдиева Т.М.к.</w:t>
      </w:r>
      <w:r w:rsidR="00185902">
        <w:rPr>
          <w:rFonts w:eastAsia="MS Mincho"/>
          <w:sz w:val="28"/>
          <w:szCs w:val="28"/>
        </w:rPr>
        <w:t xml:space="preserve"> </w:t>
      </w:r>
      <w:r w:rsidRPr="005126AC">
        <w:rPr>
          <w:rFonts w:eastAsia="MS Mincho"/>
          <w:sz w:val="28"/>
          <w:szCs w:val="28"/>
        </w:rPr>
        <w:t>не явил</w:t>
      </w:r>
      <w:r w:rsidR="00185902">
        <w:rPr>
          <w:rFonts w:eastAsia="MS Mincho"/>
          <w:sz w:val="28"/>
          <w:szCs w:val="28"/>
        </w:rPr>
        <w:t>а</w:t>
      </w:r>
      <w:r w:rsidRPr="005126AC">
        <w:rPr>
          <w:rFonts w:eastAsia="MS Mincho"/>
          <w:sz w:val="28"/>
          <w:szCs w:val="28"/>
        </w:rPr>
        <w:t>с</w:t>
      </w:r>
      <w:r w:rsidR="00185902">
        <w:rPr>
          <w:rFonts w:eastAsia="MS Mincho"/>
          <w:sz w:val="28"/>
          <w:szCs w:val="28"/>
        </w:rPr>
        <w:t>ь</w:t>
      </w:r>
      <w:r w:rsidRPr="005126AC">
        <w:rPr>
          <w:rFonts w:eastAsia="MS Mincho"/>
          <w:sz w:val="28"/>
          <w:szCs w:val="28"/>
        </w:rPr>
        <w:t>, о дате, времени и месте рассмотрения дела извещен</w:t>
      </w:r>
      <w:r w:rsidR="00185902">
        <w:rPr>
          <w:rFonts w:eastAsia="MS Mincho"/>
          <w:sz w:val="28"/>
          <w:szCs w:val="28"/>
        </w:rPr>
        <w:t>а</w:t>
      </w:r>
      <w:r w:rsidRPr="005126AC">
        <w:rPr>
          <w:rFonts w:eastAsia="MS Mincho"/>
          <w:sz w:val="28"/>
          <w:szCs w:val="28"/>
        </w:rPr>
        <w:t xml:space="preserve"> надлежащим образом, о причинах неявки не известил</w:t>
      </w:r>
      <w:r w:rsidR="00185902">
        <w:rPr>
          <w:rFonts w:eastAsia="MS Mincho"/>
          <w:sz w:val="28"/>
          <w:szCs w:val="28"/>
        </w:rPr>
        <w:t>а</w:t>
      </w:r>
      <w:r w:rsidRPr="005126AC">
        <w:rPr>
          <w:rFonts w:eastAsia="MS Mincho"/>
          <w:sz w:val="28"/>
          <w:szCs w:val="28"/>
        </w:rPr>
        <w:t>, ходатайств об отложении рассмо</w:t>
      </w:r>
      <w:r w:rsidRPr="005126AC">
        <w:rPr>
          <w:rFonts w:eastAsia="MS Mincho"/>
          <w:sz w:val="28"/>
          <w:szCs w:val="28"/>
        </w:rPr>
        <w:t>трения дела не заявлял</w:t>
      </w:r>
      <w:r w:rsidR="00185902">
        <w:rPr>
          <w:rFonts w:eastAsia="MS Mincho"/>
          <w:sz w:val="28"/>
          <w:szCs w:val="28"/>
        </w:rPr>
        <w:t>а</w:t>
      </w:r>
      <w:r w:rsidR="006C1699">
        <w:rPr>
          <w:rFonts w:eastAsia="MS Mincho"/>
          <w:sz w:val="28"/>
          <w:szCs w:val="28"/>
        </w:rPr>
        <w:t>, просил рассмотреть дело в е</w:t>
      </w:r>
      <w:r w:rsidR="00185902">
        <w:rPr>
          <w:rFonts w:eastAsia="MS Mincho"/>
          <w:sz w:val="28"/>
          <w:szCs w:val="28"/>
        </w:rPr>
        <w:t>е</w:t>
      </w:r>
      <w:r w:rsidR="006C1699">
        <w:rPr>
          <w:rFonts w:eastAsia="MS Mincho"/>
          <w:sz w:val="28"/>
          <w:szCs w:val="28"/>
        </w:rPr>
        <w:t xml:space="preserve"> отсутствие, вину признал</w:t>
      </w:r>
      <w:r w:rsidR="00185902">
        <w:rPr>
          <w:rFonts w:eastAsia="MS Mincho"/>
          <w:sz w:val="28"/>
          <w:szCs w:val="28"/>
        </w:rPr>
        <w:t>а</w:t>
      </w:r>
      <w:r w:rsidRPr="005126AC">
        <w:rPr>
          <w:rFonts w:eastAsia="MS Mincho"/>
          <w:sz w:val="28"/>
          <w:szCs w:val="28"/>
        </w:rPr>
        <w:t xml:space="preserve">. </w:t>
      </w:r>
    </w:p>
    <w:p w:rsidR="00185902" w:rsidP="005126AC">
      <w:pPr>
        <w:ind w:firstLine="708"/>
        <w:jc w:val="both"/>
        <w:rPr>
          <w:rFonts w:eastAsia="MS Mincho"/>
          <w:sz w:val="28"/>
          <w:szCs w:val="28"/>
        </w:rPr>
      </w:pPr>
      <w:r w:rsidRPr="005126AC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185902">
        <w:rPr>
          <w:rFonts w:eastAsia="MS Mincho"/>
          <w:sz w:val="28"/>
          <w:szCs w:val="28"/>
        </w:rPr>
        <w:t>Мехдиев</w:t>
      </w:r>
      <w:r>
        <w:rPr>
          <w:rFonts w:eastAsia="MS Mincho"/>
          <w:sz w:val="28"/>
          <w:szCs w:val="28"/>
        </w:rPr>
        <w:t>ой</w:t>
      </w:r>
      <w:r w:rsidRPr="00185902">
        <w:rPr>
          <w:rFonts w:eastAsia="MS Mincho"/>
          <w:sz w:val="28"/>
          <w:szCs w:val="28"/>
        </w:rPr>
        <w:t xml:space="preserve"> Т.М.к. </w:t>
      </w:r>
    </w:p>
    <w:p w:rsidR="004978B9" w:rsidP="005126AC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>Исследовав письменные материалы дела,</w:t>
      </w:r>
      <w:r w:rsidR="00416397">
        <w:rPr>
          <w:rFonts w:eastAsia="MS Mincho"/>
          <w:sz w:val="28"/>
          <w:szCs w:val="28"/>
        </w:rPr>
        <w:t xml:space="preserve"> </w:t>
      </w:r>
      <w:r w:rsidRPr="004978B9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4978B9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</w:t>
      </w:r>
      <w:r w:rsidRPr="00437ADA">
        <w:rPr>
          <w:rFonts w:eastAsia="MS Mincho"/>
          <w:sz w:val="28"/>
          <w:szCs w:val="28"/>
        </w:rPr>
        <w:t>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 xml:space="preserve">истративного правонарушения и вина </w:t>
      </w:r>
      <w:r w:rsidRPr="00FA3CD3" w:rsidR="00FA3CD3">
        <w:rPr>
          <w:rFonts w:eastAsia="MS Mincho"/>
          <w:sz w:val="28"/>
          <w:szCs w:val="28"/>
        </w:rPr>
        <w:t>Мехдиев</w:t>
      </w:r>
      <w:r w:rsidR="00FA3CD3">
        <w:rPr>
          <w:rFonts w:eastAsia="MS Mincho"/>
          <w:sz w:val="28"/>
          <w:szCs w:val="28"/>
        </w:rPr>
        <w:t>ой</w:t>
      </w:r>
      <w:r w:rsidRPr="00FA3CD3" w:rsidR="00FA3CD3">
        <w:rPr>
          <w:rFonts w:eastAsia="MS Mincho"/>
          <w:sz w:val="28"/>
          <w:szCs w:val="28"/>
        </w:rPr>
        <w:t xml:space="preserve"> Т.М.к.</w:t>
      </w:r>
      <w:r w:rsidR="005126A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FA3CD3">
        <w:rPr>
          <w:rFonts w:eastAsia="MS Mincho"/>
          <w:sz w:val="28"/>
          <w:szCs w:val="28"/>
        </w:rPr>
        <w:t xml:space="preserve">№ </w:t>
      </w:r>
      <w:r w:rsidR="001E4B8B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составленным в соответ</w:t>
      </w:r>
      <w:r w:rsidRPr="004E4BE8">
        <w:rPr>
          <w:rFonts w:eastAsia="MS Mincho"/>
          <w:sz w:val="28"/>
          <w:szCs w:val="28"/>
        </w:rPr>
        <w:t>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EF3F99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4978B9" w:rsidR="004978B9">
        <w:rPr>
          <w:rFonts w:eastAsia="MS Mincho"/>
          <w:sz w:val="28"/>
          <w:szCs w:val="28"/>
        </w:rPr>
        <w:t xml:space="preserve">№ </w:t>
      </w:r>
      <w:r w:rsidR="001E4B8B">
        <w:rPr>
          <w:rFonts w:eastAsia="MS Mincho"/>
          <w:sz w:val="28"/>
          <w:szCs w:val="28"/>
        </w:rPr>
        <w:t>----</w:t>
      </w:r>
      <w:r w:rsidRPr="00FA3CD3" w:rsidR="00FA3CD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4 ст. 14.25 КоАП РФ, вступившим в законную силу </w:t>
      </w:r>
      <w:r w:rsidR="001E4B8B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, которым </w:t>
      </w:r>
      <w:r w:rsidRPr="00FA3CD3" w:rsidR="00FA3CD3">
        <w:rPr>
          <w:rFonts w:eastAsia="MS Mincho"/>
          <w:sz w:val="28"/>
          <w:szCs w:val="28"/>
        </w:rPr>
        <w:t>Мехдиев</w:t>
      </w:r>
      <w:r w:rsidR="00FA3CD3">
        <w:rPr>
          <w:rFonts w:eastAsia="MS Mincho"/>
          <w:sz w:val="28"/>
          <w:szCs w:val="28"/>
        </w:rPr>
        <w:t>а</w:t>
      </w:r>
      <w:r w:rsidRPr="00FA3CD3" w:rsidR="00FA3CD3">
        <w:rPr>
          <w:rFonts w:eastAsia="MS Mincho"/>
          <w:sz w:val="28"/>
          <w:szCs w:val="28"/>
        </w:rPr>
        <w:t xml:space="preserve"> </w:t>
      </w:r>
      <w:r w:rsidRPr="00FA3CD3" w:rsidR="00FA3CD3">
        <w:rPr>
          <w:rFonts w:eastAsia="MS Mincho"/>
          <w:sz w:val="28"/>
          <w:szCs w:val="28"/>
        </w:rPr>
        <w:t>Т.М.к</w:t>
      </w:r>
      <w:r w:rsidRPr="005126AC" w:rsidR="005126AC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>подвергнут</w:t>
      </w:r>
      <w:r w:rsidR="00FA3CD3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5126AC">
        <w:rPr>
          <w:rFonts w:eastAsia="MS Mincho"/>
          <w:sz w:val="28"/>
          <w:szCs w:val="28"/>
        </w:rPr>
        <w:t>5</w:t>
      </w:r>
      <w:r w:rsidR="00FA3CD3">
        <w:rPr>
          <w:rFonts w:eastAsia="MS Mincho"/>
          <w:sz w:val="28"/>
          <w:szCs w:val="28"/>
        </w:rPr>
        <w:t>0</w:t>
      </w:r>
      <w:r w:rsidR="00EF3F99">
        <w:rPr>
          <w:rFonts w:eastAsia="MS Mincho"/>
          <w:sz w:val="28"/>
          <w:szCs w:val="28"/>
        </w:rPr>
        <w:t>0</w:t>
      </w:r>
      <w:r w:rsidR="000B52AE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A21CD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FA3CD3">
        <w:rPr>
          <w:rFonts w:eastAsia="MS Mincho"/>
          <w:sz w:val="28"/>
          <w:szCs w:val="28"/>
        </w:rPr>
        <w:t xml:space="preserve">выпиской из Единого государственного реестра юридических лиц от </w:t>
      </w:r>
      <w:r w:rsidR="001E4B8B">
        <w:rPr>
          <w:rFonts w:eastAsia="MS Mincho"/>
          <w:sz w:val="28"/>
          <w:szCs w:val="28"/>
        </w:rPr>
        <w:t>----</w:t>
      </w:r>
      <w:r w:rsidR="00FA3CD3">
        <w:rPr>
          <w:rFonts w:eastAsia="MS Mincho"/>
          <w:sz w:val="28"/>
          <w:szCs w:val="28"/>
        </w:rPr>
        <w:t xml:space="preserve"> согласно которой </w:t>
      </w:r>
      <w:r w:rsidR="00FA3CD3">
        <w:rPr>
          <w:rFonts w:eastAsia="MS Mincho"/>
          <w:sz w:val="28"/>
          <w:szCs w:val="28"/>
        </w:rPr>
        <w:t>Мехдиева</w:t>
      </w:r>
      <w:r w:rsidR="00FA3CD3">
        <w:rPr>
          <w:rFonts w:eastAsia="MS Mincho"/>
          <w:sz w:val="28"/>
          <w:szCs w:val="28"/>
        </w:rPr>
        <w:t xml:space="preserve"> </w:t>
      </w:r>
      <w:r w:rsidR="00FA3CD3">
        <w:rPr>
          <w:rFonts w:eastAsia="MS Mincho"/>
          <w:sz w:val="28"/>
          <w:szCs w:val="28"/>
        </w:rPr>
        <w:t>Т.М.к</w:t>
      </w:r>
      <w:r w:rsidR="00FA3CD3">
        <w:rPr>
          <w:rFonts w:eastAsia="MS Mincho"/>
          <w:sz w:val="28"/>
          <w:szCs w:val="28"/>
        </w:rPr>
        <w:t>. является директором ООО «ТК «Омега»</w:t>
      </w:r>
      <w:r w:rsidR="005126AC">
        <w:rPr>
          <w:rFonts w:eastAsia="MS Mincho"/>
          <w:sz w:val="28"/>
          <w:szCs w:val="28"/>
        </w:rPr>
        <w:t>;</w:t>
      </w:r>
    </w:p>
    <w:p w:rsidR="00FA3CD3" w:rsidP="00FA3CD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информацией МИФНС № 11 по ХМАО-Югре от </w:t>
      </w:r>
      <w:r w:rsidR="001E4B8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из которой следует, что в рамках государственного контрак</w:t>
      </w:r>
      <w:r>
        <w:rPr>
          <w:rFonts w:eastAsia="MS Mincho"/>
          <w:sz w:val="28"/>
          <w:szCs w:val="28"/>
        </w:rPr>
        <w:t xml:space="preserve">та на оказание услуг почтовой связи от </w:t>
      </w:r>
      <w:r w:rsidR="001E4B8B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возвращение невостребованных почтовых отправлений не предусмотрено. Данная услуга является дополнительной, оказывается по распорядительным документам, по тарифам, действующим на момент оказан</w:t>
      </w:r>
      <w:r>
        <w:rPr>
          <w:rFonts w:eastAsia="MS Mincho"/>
          <w:sz w:val="28"/>
          <w:szCs w:val="28"/>
        </w:rPr>
        <w:t xml:space="preserve">ия услуги, в соответствии с Правилами оказания услуг почтовой связи, утв. Приказом </w:t>
      </w:r>
      <w:r>
        <w:rPr>
          <w:rFonts w:eastAsia="MS Mincho"/>
          <w:sz w:val="28"/>
          <w:szCs w:val="28"/>
        </w:rPr>
        <w:t>Минцифры</w:t>
      </w:r>
      <w:r>
        <w:rPr>
          <w:rFonts w:eastAsia="MS Mincho"/>
          <w:sz w:val="28"/>
          <w:szCs w:val="28"/>
        </w:rPr>
        <w:t xml:space="preserve"> России от </w:t>
      </w:r>
      <w:r w:rsidR="001E4B8B">
        <w:rPr>
          <w:rFonts w:eastAsia="MS Mincho"/>
          <w:sz w:val="28"/>
          <w:szCs w:val="28"/>
        </w:rPr>
        <w:t>----</w:t>
      </w:r>
    </w:p>
    <w:p w:rsidR="00361686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Дополнительно мировым судьей изучены документы, представленные ОСП по г. </w:t>
      </w:r>
      <w:r w:rsidR="001E4B8B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по запросу суда, а именно: ответ судебного пристава-ис</w:t>
      </w:r>
      <w:r>
        <w:rPr>
          <w:rFonts w:eastAsia="MS Mincho"/>
          <w:sz w:val="28"/>
          <w:szCs w:val="28"/>
        </w:rPr>
        <w:t xml:space="preserve">полнителя ОСП по г. </w:t>
      </w:r>
      <w:r w:rsidR="001E4B8B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из которого следует, что </w:t>
      </w:r>
      <w:r w:rsidR="001E4B8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ОСП по г. </w:t>
      </w:r>
      <w:r w:rsidR="001E4B8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возбуждено исполнительное производство на основании исполнительного </w:t>
      </w:r>
      <w:r w:rsidR="00845300">
        <w:rPr>
          <w:rFonts w:eastAsia="MS Mincho"/>
          <w:sz w:val="28"/>
          <w:szCs w:val="28"/>
        </w:rPr>
        <w:t xml:space="preserve">документа № </w:t>
      </w:r>
      <w:r w:rsidR="001E4B8B">
        <w:rPr>
          <w:rFonts w:eastAsia="MS Mincho"/>
          <w:sz w:val="28"/>
          <w:szCs w:val="28"/>
        </w:rPr>
        <w:t>----</w:t>
      </w:r>
      <w:r w:rsidR="00845300">
        <w:rPr>
          <w:rFonts w:eastAsia="MS Mincho"/>
          <w:sz w:val="28"/>
          <w:szCs w:val="28"/>
        </w:rPr>
        <w:t>. В результате применения мер прину</w:t>
      </w:r>
      <w:r w:rsidR="0055337A">
        <w:rPr>
          <w:rFonts w:eastAsia="MS Mincho"/>
          <w:sz w:val="28"/>
          <w:szCs w:val="28"/>
        </w:rPr>
        <w:t xml:space="preserve">дительного исполнения с должника взыскано и перечислено в пользу взыскателя 5000 руб.; копия постановления об окончании исполнительного производства от </w:t>
      </w:r>
      <w:r w:rsidR="001E4B8B">
        <w:rPr>
          <w:rFonts w:eastAsia="MS Mincho"/>
          <w:sz w:val="28"/>
          <w:szCs w:val="28"/>
        </w:rPr>
        <w:t>---</w:t>
      </w:r>
      <w:r w:rsidR="0055337A">
        <w:rPr>
          <w:rFonts w:eastAsia="MS Mincho"/>
          <w:sz w:val="28"/>
          <w:szCs w:val="28"/>
        </w:rPr>
        <w:t xml:space="preserve"> со справкой о движении денежных средств по депозитному счету, согласно которым, штраф взыскан </w:t>
      </w:r>
      <w:r w:rsidR="001E4B8B">
        <w:rPr>
          <w:rFonts w:eastAsia="MS Mincho"/>
          <w:sz w:val="28"/>
          <w:szCs w:val="28"/>
        </w:rPr>
        <w:t>----</w:t>
      </w:r>
      <w:r w:rsidR="0055337A">
        <w:rPr>
          <w:rFonts w:eastAsia="MS Mincho"/>
          <w:sz w:val="28"/>
          <w:szCs w:val="28"/>
        </w:rPr>
        <w:t xml:space="preserve"> 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</w:t>
      </w:r>
      <w:r w:rsidRPr="004E4BE8">
        <w:rPr>
          <w:rFonts w:eastAsia="MS Mincho"/>
          <w:sz w:val="28"/>
          <w:szCs w:val="28"/>
        </w:rPr>
        <w:t xml:space="preserve">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55337A" w:rsidR="0055337A">
        <w:rPr>
          <w:rFonts w:eastAsia="MS Mincho"/>
          <w:sz w:val="28"/>
          <w:szCs w:val="28"/>
        </w:rPr>
        <w:t>Мехдиев</w:t>
      </w:r>
      <w:r w:rsidR="0055337A">
        <w:rPr>
          <w:rFonts w:eastAsia="MS Mincho"/>
          <w:sz w:val="28"/>
          <w:szCs w:val="28"/>
        </w:rPr>
        <w:t>ой</w:t>
      </w:r>
      <w:r w:rsidRPr="0055337A" w:rsidR="0055337A">
        <w:rPr>
          <w:rFonts w:eastAsia="MS Mincho"/>
          <w:sz w:val="28"/>
          <w:szCs w:val="28"/>
        </w:rPr>
        <w:t xml:space="preserve"> Т.М.к</w:t>
      </w:r>
      <w:r w:rsidRPr="005126AC" w:rsidR="005126AC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55337A" w:rsidR="0055337A">
        <w:rPr>
          <w:rFonts w:eastAsia="MS Mincho"/>
          <w:sz w:val="28"/>
          <w:szCs w:val="28"/>
        </w:rPr>
        <w:t>Мехдиев</w:t>
      </w:r>
      <w:r w:rsidR="0055337A">
        <w:rPr>
          <w:rFonts w:eastAsia="MS Mincho"/>
          <w:sz w:val="28"/>
          <w:szCs w:val="28"/>
        </w:rPr>
        <w:t>ой</w:t>
      </w:r>
      <w:r w:rsidRPr="0055337A" w:rsidR="0055337A">
        <w:rPr>
          <w:rFonts w:eastAsia="MS Mincho"/>
          <w:sz w:val="28"/>
          <w:szCs w:val="28"/>
        </w:rPr>
        <w:t xml:space="preserve"> Т.М.к</w:t>
      </w:r>
      <w:r w:rsidRPr="005126AC" w:rsidR="005126AC">
        <w:rPr>
          <w:rFonts w:eastAsia="MS Mincho"/>
          <w:sz w:val="28"/>
          <w:szCs w:val="28"/>
        </w:rPr>
        <w:t>.</w:t>
      </w:r>
      <w:r w:rsidR="00C06D89">
        <w:rPr>
          <w:rFonts w:eastAsia="MS Mincho"/>
          <w:sz w:val="28"/>
          <w:szCs w:val="28"/>
        </w:rPr>
        <w:t>,</w:t>
      </w:r>
      <w:r w:rsidRPr="00C06D89" w:rsidR="00C06D8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</w:t>
      </w:r>
      <w:r w:rsidRPr="004E4BE8">
        <w:rPr>
          <w:rFonts w:eastAsia="MS Mincho"/>
          <w:sz w:val="28"/>
          <w:szCs w:val="28"/>
        </w:rPr>
        <w:t>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55337A" w:rsidR="0055337A">
        <w:rPr>
          <w:rFonts w:eastAsia="MS Mincho"/>
          <w:sz w:val="28"/>
          <w:szCs w:val="28"/>
        </w:rPr>
        <w:t>Мехдиев</w:t>
      </w:r>
      <w:r w:rsidR="0055337A">
        <w:rPr>
          <w:rFonts w:eastAsia="MS Mincho"/>
          <w:sz w:val="28"/>
          <w:szCs w:val="28"/>
        </w:rPr>
        <w:t>ой</w:t>
      </w:r>
      <w:r w:rsidRPr="0055337A" w:rsidR="0055337A">
        <w:rPr>
          <w:rFonts w:eastAsia="MS Mincho"/>
          <w:sz w:val="28"/>
          <w:szCs w:val="28"/>
        </w:rPr>
        <w:t xml:space="preserve"> Т.М.к.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55337A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</w:t>
      </w:r>
      <w:r w:rsidR="006C1699">
        <w:rPr>
          <w:rFonts w:eastAsia="MS Mincho"/>
          <w:sz w:val="28"/>
          <w:szCs w:val="28"/>
        </w:rPr>
        <w:t>ом</w:t>
      </w:r>
      <w:r w:rsidRPr="004E4BE8">
        <w:rPr>
          <w:rFonts w:eastAsia="MS Mincho"/>
          <w:sz w:val="28"/>
          <w:szCs w:val="28"/>
        </w:rPr>
        <w:t xml:space="preserve">, </w:t>
      </w:r>
      <w:r w:rsidR="00535104">
        <w:rPr>
          <w:rFonts w:eastAsia="MS Mincho"/>
          <w:sz w:val="28"/>
          <w:szCs w:val="28"/>
        </w:rPr>
        <w:t>смягчающи</w:t>
      </w:r>
      <w:r w:rsidR="006C1699">
        <w:rPr>
          <w:rFonts w:eastAsia="MS Mincho"/>
          <w:sz w:val="28"/>
          <w:szCs w:val="28"/>
        </w:rPr>
        <w:t>м</w:t>
      </w:r>
      <w:r w:rsidR="00535104">
        <w:rPr>
          <w:rFonts w:eastAsia="MS Mincho"/>
          <w:sz w:val="28"/>
          <w:szCs w:val="28"/>
        </w:rPr>
        <w:t xml:space="preserve">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 4.2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Кодекса Российской Ф</w:t>
      </w:r>
      <w:r w:rsidRPr="004E4BE8">
        <w:rPr>
          <w:rFonts w:eastAsia="MS Mincho"/>
          <w:sz w:val="28"/>
          <w:szCs w:val="28"/>
        </w:rPr>
        <w:t>едерации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 w:rsidR="006C1699">
        <w:rPr>
          <w:rFonts w:eastAsia="MS Mincho"/>
          <w:sz w:val="28"/>
          <w:szCs w:val="28"/>
        </w:rPr>
        <w:t>является признание вины.</w:t>
      </w:r>
    </w:p>
    <w:p w:rsidR="005B0E79" w:rsidP="00437ADA">
      <w:pPr>
        <w:ind w:firstLine="708"/>
        <w:jc w:val="both"/>
        <w:rPr>
          <w:rFonts w:eastAsia="MS Mincho"/>
          <w:sz w:val="28"/>
          <w:szCs w:val="28"/>
        </w:rPr>
      </w:pPr>
      <w:r w:rsidRPr="005B0E79">
        <w:rPr>
          <w:rFonts w:eastAsia="MS Mincho"/>
          <w:sz w:val="28"/>
          <w:szCs w:val="28"/>
        </w:rPr>
        <w:t>Обстоятельств, предусмотренны</w:t>
      </w:r>
      <w:r w:rsidR="00055EC6">
        <w:rPr>
          <w:rFonts w:eastAsia="MS Mincho"/>
          <w:sz w:val="28"/>
          <w:szCs w:val="28"/>
        </w:rPr>
        <w:t>х</w:t>
      </w:r>
      <w:r w:rsidRPr="005B0E79">
        <w:rPr>
          <w:rFonts w:eastAsia="MS Mincho"/>
          <w:sz w:val="28"/>
          <w:szCs w:val="28"/>
        </w:rPr>
        <w:t xml:space="preserve"> ст. 4.3 Кодекса Российской Федерации об административных правонарушениях</w:t>
      </w:r>
      <w:r w:rsidR="00055EC6">
        <w:rPr>
          <w:rFonts w:eastAsia="MS Mincho"/>
          <w:sz w:val="28"/>
          <w:szCs w:val="28"/>
        </w:rPr>
        <w:t>,</w:t>
      </w:r>
      <w:r w:rsidRPr="005B0E79">
        <w:rPr>
          <w:rFonts w:eastAsia="MS Mincho"/>
          <w:sz w:val="28"/>
          <w:szCs w:val="28"/>
        </w:rPr>
        <w:t xml:space="preserve"> отягчающи</w:t>
      </w:r>
      <w:r w:rsidR="007D7A29">
        <w:rPr>
          <w:rFonts w:eastAsia="MS Mincho"/>
          <w:sz w:val="28"/>
          <w:szCs w:val="28"/>
        </w:rPr>
        <w:t>х</w:t>
      </w:r>
      <w:r w:rsidRPr="005B0E79">
        <w:rPr>
          <w:rFonts w:eastAsia="MS Mincho"/>
          <w:sz w:val="28"/>
          <w:szCs w:val="28"/>
        </w:rPr>
        <w:t xml:space="preserve"> административную ответственность, </w:t>
      </w:r>
      <w:r w:rsidR="00055EC6">
        <w:rPr>
          <w:rFonts w:eastAsia="MS Mincho"/>
          <w:sz w:val="28"/>
          <w:szCs w:val="28"/>
        </w:rPr>
        <w:t>не установлено</w:t>
      </w:r>
      <w:r w:rsidRPr="005B0E79"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</w:t>
      </w:r>
      <w:r w:rsidRPr="004E4BE8">
        <w:rPr>
          <w:rFonts w:eastAsia="MS Mincho"/>
          <w:sz w:val="28"/>
          <w:szCs w:val="28"/>
        </w:rPr>
        <w:t xml:space="preserve">овершенного правонарушения, личность </w:t>
      </w:r>
      <w:r w:rsidRPr="0055337A" w:rsidR="0055337A">
        <w:rPr>
          <w:rFonts w:eastAsia="MS Mincho"/>
          <w:sz w:val="28"/>
          <w:szCs w:val="28"/>
        </w:rPr>
        <w:t>Мехдиев</w:t>
      </w:r>
      <w:r w:rsidR="0055337A">
        <w:rPr>
          <w:rFonts w:eastAsia="MS Mincho"/>
          <w:sz w:val="28"/>
          <w:szCs w:val="28"/>
        </w:rPr>
        <w:t>ой</w:t>
      </w:r>
      <w:r w:rsidRPr="0055337A" w:rsidR="0055337A">
        <w:rPr>
          <w:rFonts w:eastAsia="MS Mincho"/>
          <w:sz w:val="28"/>
          <w:szCs w:val="28"/>
        </w:rPr>
        <w:t xml:space="preserve"> Т.М.к.</w:t>
      </w:r>
      <w:r w:rsidRPr="00055EC6" w:rsidR="00055EC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55337A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6C1699">
        <w:rPr>
          <w:rFonts w:eastAsia="MS Mincho"/>
          <w:sz w:val="28"/>
          <w:szCs w:val="28"/>
        </w:rPr>
        <w:t>наличие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6C1699">
        <w:rPr>
          <w:rFonts w:eastAsia="MS Mincho"/>
          <w:sz w:val="28"/>
          <w:szCs w:val="28"/>
        </w:rPr>
        <w:t>его</w:t>
      </w:r>
      <w:r w:rsidR="00055EC6">
        <w:rPr>
          <w:rFonts w:eastAsia="MS Mincho"/>
          <w:sz w:val="28"/>
          <w:szCs w:val="28"/>
        </w:rPr>
        <w:t xml:space="preserve"> и</w:t>
      </w:r>
      <w:r w:rsidR="006C1699">
        <w:rPr>
          <w:rFonts w:eastAsia="MS Mincho"/>
          <w:sz w:val="28"/>
          <w:szCs w:val="28"/>
        </w:rPr>
        <w:t xml:space="preserve"> отсутствие</w:t>
      </w:r>
      <w:r w:rsidR="00535104">
        <w:rPr>
          <w:rFonts w:eastAsia="MS Mincho"/>
          <w:sz w:val="28"/>
          <w:szCs w:val="28"/>
        </w:rPr>
        <w:t xml:space="preserve"> </w:t>
      </w:r>
      <w:r w:rsidR="005B0E79"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 w:rsidR="005B0E7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7E24F5" w:rsidP="00FE229E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7E24F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55337A">
        <w:rPr>
          <w:rFonts w:eastAsia="MS Mincho"/>
          <w:sz w:val="28"/>
          <w:szCs w:val="28"/>
        </w:rPr>
        <w:t>Мехдиев</w:t>
      </w:r>
      <w:r>
        <w:rPr>
          <w:rFonts w:eastAsia="MS Mincho"/>
          <w:sz w:val="28"/>
          <w:szCs w:val="28"/>
        </w:rPr>
        <w:t>у</w:t>
      </w:r>
      <w:r w:rsidRPr="0055337A">
        <w:rPr>
          <w:rFonts w:eastAsia="MS Mincho"/>
          <w:sz w:val="28"/>
          <w:szCs w:val="28"/>
        </w:rPr>
        <w:t xml:space="preserve"> Телли Мустафа </w:t>
      </w:r>
      <w:r w:rsidRPr="0055337A">
        <w:rPr>
          <w:rFonts w:eastAsia="MS Mincho"/>
          <w:sz w:val="28"/>
          <w:szCs w:val="28"/>
        </w:rPr>
        <w:t xml:space="preserve">кызы </w:t>
      </w:r>
      <w:r>
        <w:rPr>
          <w:rFonts w:eastAsia="MS Mincho"/>
          <w:sz w:val="28"/>
          <w:szCs w:val="28"/>
        </w:rPr>
        <w:t>признать виновной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</w:t>
      </w:r>
      <w:r w:rsidR="00055EC6">
        <w:rPr>
          <w:rFonts w:eastAsia="MS Mincho"/>
          <w:sz w:val="28"/>
          <w:szCs w:val="28"/>
        </w:rPr>
        <w:t> </w:t>
      </w:r>
      <w:r w:rsidR="000A3C3C">
        <w:rPr>
          <w:rFonts w:eastAsia="MS Mincho"/>
          <w:sz w:val="28"/>
          <w:szCs w:val="28"/>
        </w:rPr>
        <w:t>0</w:t>
      </w:r>
      <w:r w:rsidR="00C06D89">
        <w:rPr>
          <w:rFonts w:eastAsia="MS Mincho"/>
          <w:sz w:val="28"/>
          <w:szCs w:val="28"/>
        </w:rPr>
        <w:t>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десяти</w:t>
      </w:r>
      <w:r w:rsidR="00055EC6"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5B0E79" w:rsidRPr="005B0E79" w:rsidP="00D65046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</w:t>
      </w:r>
      <w:r w:rsidRPr="005B0E79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437ADA" w:rsidRPr="00B51702" w:rsidP="005B0E79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1E4B8B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 xml:space="preserve">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B51702">
        <w:rPr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B51702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B51702">
        <w:rPr>
          <w:sz w:val="28"/>
          <w:szCs w:val="28"/>
        </w:rPr>
        <w:t xml:space="preserve"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  <w:t xml:space="preserve">        Е.И. Кос</w:t>
      </w:r>
      <w:r w:rsidRPr="00B51702">
        <w:rPr>
          <w:rFonts w:eastAsia="MS Mincho"/>
          <w:sz w:val="28"/>
          <w:szCs w:val="28"/>
        </w:rPr>
        <w:t xml:space="preserve">тарева </w:t>
      </w:r>
    </w:p>
    <w:p w:rsidR="00794BC2" w:rsidP="00437ADA">
      <w:pPr>
        <w:rPr>
          <w:rFonts w:eastAsia="MS Mincho"/>
          <w:sz w:val="28"/>
          <w:szCs w:val="28"/>
        </w:rPr>
      </w:pPr>
    </w:p>
    <w:p w:rsidR="00216575" w:rsidRPr="00437ADA" w:rsidP="009001DC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B8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686" w:rsidRPr="00361686" w:rsidP="00361686">
    <w:pPr>
      <w:pStyle w:val="Header"/>
    </w:pPr>
    <w:r w:rsidRPr="00361686">
      <w:t>УИД 86MS0024-01-202</w:t>
    </w:r>
    <w:r w:rsidR="007B2F91">
      <w:t>4</w:t>
    </w:r>
    <w:r w:rsidRPr="00361686">
      <w:t>-00</w:t>
    </w:r>
    <w:r w:rsidR="005126AC">
      <w:t>4</w:t>
    </w:r>
    <w:r w:rsidR="00487E50">
      <w:t>61</w:t>
    </w:r>
    <w:r w:rsidR="005126AC">
      <w:t>1</w:t>
    </w:r>
    <w:r w:rsidRPr="00361686">
      <w:t>-</w:t>
    </w:r>
    <w:r w:rsidR="00487E50"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3C3C"/>
    <w:rsid w:val="000A4484"/>
    <w:rsid w:val="000A46F5"/>
    <w:rsid w:val="000A7E5C"/>
    <w:rsid w:val="000A7E66"/>
    <w:rsid w:val="000B2CEB"/>
    <w:rsid w:val="000B52AE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902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29BB"/>
    <w:rsid w:val="001E4B8B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8D8"/>
    <w:rsid w:val="00242207"/>
    <w:rsid w:val="002476B0"/>
    <w:rsid w:val="00250D9A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1DAA"/>
    <w:rsid w:val="002A2962"/>
    <w:rsid w:val="002A3264"/>
    <w:rsid w:val="002A3620"/>
    <w:rsid w:val="002A3FD1"/>
    <w:rsid w:val="002A419F"/>
    <w:rsid w:val="002A4C2F"/>
    <w:rsid w:val="002B3674"/>
    <w:rsid w:val="002B47CC"/>
    <w:rsid w:val="002B6E05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273FF"/>
    <w:rsid w:val="003302FF"/>
    <w:rsid w:val="00333D54"/>
    <w:rsid w:val="00333F2B"/>
    <w:rsid w:val="003417F9"/>
    <w:rsid w:val="0035067D"/>
    <w:rsid w:val="00350F02"/>
    <w:rsid w:val="00351AD9"/>
    <w:rsid w:val="00351B85"/>
    <w:rsid w:val="00351C9C"/>
    <w:rsid w:val="00352432"/>
    <w:rsid w:val="00361686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6397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0CA8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7E50"/>
    <w:rsid w:val="004908A4"/>
    <w:rsid w:val="00491E0E"/>
    <w:rsid w:val="00493366"/>
    <w:rsid w:val="00493E16"/>
    <w:rsid w:val="00495088"/>
    <w:rsid w:val="00496F76"/>
    <w:rsid w:val="004978B9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3B84"/>
    <w:rsid w:val="004E4BE8"/>
    <w:rsid w:val="004E543F"/>
    <w:rsid w:val="004E57A3"/>
    <w:rsid w:val="004F392C"/>
    <w:rsid w:val="0050198E"/>
    <w:rsid w:val="00501F53"/>
    <w:rsid w:val="005031D6"/>
    <w:rsid w:val="0050332C"/>
    <w:rsid w:val="005034CB"/>
    <w:rsid w:val="00506754"/>
    <w:rsid w:val="00507FD3"/>
    <w:rsid w:val="00510CBD"/>
    <w:rsid w:val="005126AC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5104"/>
    <w:rsid w:val="00540B4C"/>
    <w:rsid w:val="0054278F"/>
    <w:rsid w:val="00546A00"/>
    <w:rsid w:val="00546D3F"/>
    <w:rsid w:val="0055031B"/>
    <w:rsid w:val="00550D48"/>
    <w:rsid w:val="00551588"/>
    <w:rsid w:val="0055337A"/>
    <w:rsid w:val="005551FB"/>
    <w:rsid w:val="00560749"/>
    <w:rsid w:val="00562939"/>
    <w:rsid w:val="00572F55"/>
    <w:rsid w:val="00573F98"/>
    <w:rsid w:val="00575829"/>
    <w:rsid w:val="005847A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010C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1699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0E9C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2F91"/>
    <w:rsid w:val="007B32DC"/>
    <w:rsid w:val="007B6EA0"/>
    <w:rsid w:val="007B7FA4"/>
    <w:rsid w:val="007C1EC3"/>
    <w:rsid w:val="007C266D"/>
    <w:rsid w:val="007C3519"/>
    <w:rsid w:val="007C5F22"/>
    <w:rsid w:val="007C6A57"/>
    <w:rsid w:val="007C7D60"/>
    <w:rsid w:val="007D3541"/>
    <w:rsid w:val="007D5DAA"/>
    <w:rsid w:val="007D7A29"/>
    <w:rsid w:val="007E24F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A95"/>
    <w:rsid w:val="00833368"/>
    <w:rsid w:val="008439A8"/>
    <w:rsid w:val="0084530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685F"/>
    <w:rsid w:val="008D75CF"/>
    <w:rsid w:val="008E1E15"/>
    <w:rsid w:val="008E267F"/>
    <w:rsid w:val="008E3D72"/>
    <w:rsid w:val="008E5A57"/>
    <w:rsid w:val="008F2AF8"/>
    <w:rsid w:val="008F34D1"/>
    <w:rsid w:val="009001DC"/>
    <w:rsid w:val="009009D0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4E6"/>
    <w:rsid w:val="00996750"/>
    <w:rsid w:val="00996BF5"/>
    <w:rsid w:val="009A3FEE"/>
    <w:rsid w:val="009A7612"/>
    <w:rsid w:val="009B1B19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1CD5"/>
    <w:rsid w:val="00A243C9"/>
    <w:rsid w:val="00A258A2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84305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6E9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4503"/>
    <w:rsid w:val="00C05C1E"/>
    <w:rsid w:val="00C064FE"/>
    <w:rsid w:val="00C06D89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1C98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45D"/>
    <w:rsid w:val="00E376A9"/>
    <w:rsid w:val="00E379F7"/>
    <w:rsid w:val="00E428A0"/>
    <w:rsid w:val="00E43677"/>
    <w:rsid w:val="00E45010"/>
    <w:rsid w:val="00E4682B"/>
    <w:rsid w:val="00E469A6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36D0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F99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960B8"/>
    <w:rsid w:val="00FA0545"/>
    <w:rsid w:val="00FA3CD3"/>
    <w:rsid w:val="00FA58F0"/>
    <w:rsid w:val="00FA6C13"/>
    <w:rsid w:val="00FA767F"/>
    <w:rsid w:val="00FB00E5"/>
    <w:rsid w:val="00FB1432"/>
    <w:rsid w:val="00FB1D4C"/>
    <w:rsid w:val="00FC255C"/>
    <w:rsid w:val="00FC3650"/>
    <w:rsid w:val="00FC3BA9"/>
    <w:rsid w:val="00FD6C41"/>
    <w:rsid w:val="00FE229E"/>
    <w:rsid w:val="00FE34C8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4E0D-88F5-4590-B586-7E748F60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